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111" w:rsidRPr="006E3111" w:rsidRDefault="006E3111" w:rsidP="006E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A: Consejo de redacción de la revista </w:t>
      </w:r>
      <w:r w:rsidRPr="006E311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Cooperativismo y Desarrollo</w:t>
      </w: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E3111" w:rsidRPr="00AC56BE" w:rsidRDefault="006E3111" w:rsidP="006904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Nos permitimos presentar para proceso editorial con fines </w:t>
      </w:r>
      <w:r w:rsidR="00AC56B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publicación el artículo: </w:t>
      </w:r>
      <w:r w:rsidR="006904C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Perfeccionamiento del sistema de c</w:t>
      </w:r>
      <w:r w:rsidR="006C4380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ostos en los procesos industriales en actividades</w:t>
      </w:r>
      <w:r w:rsidR="006904C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pesqueras </w:t>
      </w:r>
      <w:r w:rsidRPr="00AC56BE">
        <w:rPr>
          <w:rFonts w:ascii="Times New Roman" w:eastAsia="Times New Roman" w:hAnsi="Times New Roman" w:cs="Times New Roman"/>
          <w:sz w:val="24"/>
          <w:szCs w:val="24"/>
          <w:lang w:eastAsia="es-ES"/>
        </w:rPr>
        <w:t>y declaramos:</w:t>
      </w:r>
    </w:p>
    <w:p w:rsidR="006E3111" w:rsidRPr="00AC56BE" w:rsidRDefault="006E3111" w:rsidP="00BF0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C56BE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 inédito.</w:t>
      </w:r>
    </w:p>
    <w:p w:rsidR="006E3111" w:rsidRPr="006E3111" w:rsidRDefault="006E3111" w:rsidP="00BF05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6E3111" w:rsidRPr="00FE2CD0" w:rsidRDefault="006E3111" w:rsidP="006E31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Que este artículo no ha sido publicado previamente, no se encuentra en proceso de revisión en otra revista, ni figura en otro trabajo aceptado para publicación por otra editorial. </w:t>
      </w:r>
    </w:p>
    <w:p w:rsidR="00075139" w:rsidRDefault="00DF570B" w:rsidP="00D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              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Autor 1                                   </w:t>
      </w:r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</w:t>
      </w:r>
      <w:r w:rsidR="00FE3A5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Autor 2</w:t>
      </w:r>
    </w:p>
    <w:p w:rsidR="006E3111" w:rsidRDefault="006C4380" w:rsidP="00D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Esp. Yonimiles Palacios Duarte</w:t>
      </w:r>
      <w:r w:rsidR="00DF57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MSc. Eduardo Rubén Espinosa Rodríguez</w:t>
      </w:r>
    </w:p>
    <w:p w:rsidR="00334CE2" w:rsidRDefault="00334CE2" w:rsidP="00D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</w:t>
      </w:r>
      <w:r>
        <w:rPr>
          <w:noProof/>
          <w:lang w:eastAsia="es-ES"/>
        </w:rPr>
        <w:drawing>
          <wp:inline distT="0" distB="0" distL="0" distR="0" wp14:anchorId="7C0D0F87" wp14:editId="1C199898">
            <wp:extent cx="581025" cy="3522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05119" cy="36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</w:t>
      </w:r>
      <w:r w:rsidRPr="009364CB">
        <w:rPr>
          <w:rFonts w:cs="Times New Roman"/>
          <w:noProof/>
          <w:lang w:eastAsia="es-ES"/>
        </w:rPr>
        <w:drawing>
          <wp:inline distT="0" distB="0" distL="0" distR="0" wp14:anchorId="738FA5DE" wp14:editId="68DB35DA">
            <wp:extent cx="609600" cy="371475"/>
            <wp:effectExtent l="0" t="0" r="0" b="9525"/>
            <wp:docPr id="1" name="Imagen 1" descr="D:\Trabajo\Contabilidad\Modelos de Pronósticos\Université de Toulouse\Documentos escaneado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Trabajo\Contabilidad\Modelos de Pronósticos\Université de Toulouse\Documentos escaneados\Fir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18" w:rsidRDefault="00FE2CD0" w:rsidP="00D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</w:t>
      </w:r>
      <w:r w:rsidR="00DC61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</w:t>
      </w:r>
      <w:r w:rsidR="00DC61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</w:p>
    <w:p w:rsidR="00DF570B" w:rsidRPr="006E3111" w:rsidRDefault="00DF570B" w:rsidP="00D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3111" w:rsidRDefault="00DF570B" w:rsidP="00D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                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Autor 3                                  </w:t>
      </w:r>
      <w:r w:rsidR="006445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</w:t>
      </w:r>
      <w:r w:rsidR="006E3111"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Autor 4</w:t>
      </w:r>
    </w:p>
    <w:p w:rsidR="00DF570B" w:rsidRDefault="006C4380" w:rsidP="00D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Dr. C. Reinaldo Castaño de Armas        Lic. Yordanka Díaz Pita</w:t>
      </w:r>
    </w:p>
    <w:p w:rsidR="00DC6118" w:rsidRDefault="00DC6118" w:rsidP="00D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</w:t>
      </w:r>
      <w:r w:rsidR="006C4380">
        <w:object w:dxaOrig="5355" w:dyaOrig="2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.25pt;height:27pt" o:ole="">
            <v:imagedata r:id="rId10" o:title=""/>
          </v:shape>
          <o:OLEObject Type="Embed" ProgID="PBrush" ShapeID="_x0000_i1027" DrawAspect="Content" ObjectID="_1749303145" r:id="rId1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</w:t>
      </w:r>
      <w:r w:rsidR="00FE2C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</w:t>
      </w:r>
      <w:r w:rsidR="006C43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="00FE2C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6C4380" w:rsidRPr="00FE2CD0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71D3DD43" wp14:editId="67DC4FA5">
            <wp:extent cx="609600" cy="408940"/>
            <wp:effectExtent l="0" t="0" r="0" b="0"/>
            <wp:docPr id="3" name="Imagen 3" descr="D:\Estudios de Contabilidad\Publicaciones\COODES Sistema de Costos\IMG-20230421-WA0004 - Yor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studios de Contabilidad\Publicaciones\COODES Sistema de Costos\IMG-20230421-WA0004 - Yord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39" cy="4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CD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</w:p>
    <w:p w:rsidR="00DF570B" w:rsidRDefault="00DF570B" w:rsidP="00D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E3111" w:rsidRDefault="00DF570B" w:rsidP="00DF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Autor 5</w:t>
      </w:r>
    </w:p>
    <w:p w:rsidR="00DF570B" w:rsidRDefault="006C4380" w:rsidP="00FE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Lic. Dainel Falcón Corrales</w:t>
      </w:r>
      <w:r w:rsidR="00DF57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bookmarkStart w:id="0" w:name="_GoBack"/>
      <w:bookmarkEnd w:id="0"/>
    </w:p>
    <w:p w:rsidR="00FE2CD0" w:rsidRDefault="00FE2CD0" w:rsidP="00FE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</w:t>
      </w:r>
      <w:r w:rsidR="00DF57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DF57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334CE2">
        <w:rPr>
          <w:noProof/>
          <w:lang w:eastAsia="es-ES"/>
        </w:rPr>
        <w:drawing>
          <wp:inline distT="0" distB="0" distL="0" distR="0" wp14:anchorId="70218387" wp14:editId="46E0AE2D">
            <wp:extent cx="657225" cy="457064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7816" cy="47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57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</w:t>
      </w:r>
    </w:p>
    <w:p w:rsidR="00DF570B" w:rsidRPr="00512B6A" w:rsidRDefault="00DF570B" w:rsidP="00FE2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</w:t>
      </w:r>
    </w:p>
    <w:p w:rsidR="006E3111" w:rsidRPr="006E3111" w:rsidRDefault="006E3111" w:rsidP="006E3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E3111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6E3111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Declaración de la contribución de los autores</w:t>
      </w:r>
    </w:p>
    <w:p w:rsidR="00BF051D" w:rsidRPr="00334CE2" w:rsidRDefault="00334CE2" w:rsidP="00334C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1. Esp. Yonimiles Palacio Duarte</w:t>
      </w:r>
      <w:r w:rsidR="00DF570B" w:rsidRPr="00334C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participó en el diseño del estudio, recolección de datos, análisis estadístico, interpretación del resultado y preparación del manuscrito</w:t>
      </w:r>
    </w:p>
    <w:p w:rsidR="00334CE2" w:rsidRPr="00334CE2" w:rsidRDefault="00334CE2" w:rsidP="00334C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</w:t>
      </w:r>
      <w:r w:rsidRPr="00334CE2">
        <w:rPr>
          <w:rFonts w:ascii="Times New Roman" w:eastAsia="Times New Roman" w:hAnsi="Times New Roman" w:cs="Times New Roman"/>
          <w:sz w:val="24"/>
          <w:szCs w:val="24"/>
          <w:lang w:eastAsia="es-ES"/>
        </w:rPr>
        <w:t>MSc. Eduardo Rubén Espinosa Rodríguez participó en el diseño 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estudio, análisis</w:t>
      </w:r>
      <w:r w:rsidRPr="00334C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interpretación de resultados y preparación del manuscrito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E3111" w:rsidRPr="006E3111" w:rsidRDefault="00BF051D" w:rsidP="00915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 </w:t>
      </w:r>
      <w:r w:rsidR="00DF570B">
        <w:rPr>
          <w:rFonts w:ascii="Times New Roman" w:eastAsia="Times New Roman" w:hAnsi="Times New Roman" w:cs="Times New Roman"/>
          <w:sz w:val="24"/>
          <w:szCs w:val="24"/>
          <w:lang w:eastAsia="es-ES"/>
        </w:rPr>
        <w:t>Dr. C. Reinaldo Castaño de Armas participó en el diseño del estudio, interpretación de resultados y preparación del manuscrito</w:t>
      </w:r>
    </w:p>
    <w:p w:rsidR="006232C4" w:rsidRDefault="00BF051D" w:rsidP="00915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 </w:t>
      </w:r>
      <w:r w:rsidR="00DF570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Lic. Yordanka </w:t>
      </w:r>
      <w:r w:rsidR="00915005">
        <w:rPr>
          <w:rFonts w:ascii="Times New Roman" w:eastAsia="Times New Roman" w:hAnsi="Times New Roman" w:cs="Times New Roman"/>
          <w:sz w:val="24"/>
          <w:szCs w:val="24"/>
          <w:lang w:eastAsia="es-ES"/>
        </w:rPr>
        <w:t>Díaz Pita participó en el diseño del estudio, recolección de datos e interpretación de resultados.</w:t>
      </w:r>
    </w:p>
    <w:p w:rsidR="00915005" w:rsidRDefault="00334CE2" w:rsidP="009150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5. Lic. Dainel Falcón Corrales</w:t>
      </w:r>
      <w:r w:rsidR="009150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participó en la recolección de datos, aná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lisis</w:t>
      </w:r>
      <w:r w:rsidR="0091500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 interpretación de resultados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C6118" w:rsidRDefault="00DC6118" w:rsidP="00915005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Todos los autores revisaron la redacción del manuscrito y aprueba la versión finalmente remitida</w:t>
      </w:r>
    </w:p>
    <w:sectPr w:rsidR="00DC6118" w:rsidSect="000453D8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40" w:rsidRDefault="00D64740" w:rsidP="00334CE2">
      <w:pPr>
        <w:spacing w:after="0" w:line="240" w:lineRule="auto"/>
      </w:pPr>
      <w:r>
        <w:separator/>
      </w:r>
    </w:p>
  </w:endnote>
  <w:endnote w:type="continuationSeparator" w:id="0">
    <w:p w:rsidR="00D64740" w:rsidRDefault="00D64740" w:rsidP="0033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40" w:rsidRDefault="00D64740" w:rsidP="00334CE2">
      <w:pPr>
        <w:spacing w:after="0" w:line="240" w:lineRule="auto"/>
      </w:pPr>
      <w:r>
        <w:separator/>
      </w:r>
    </w:p>
  </w:footnote>
  <w:footnote w:type="continuationSeparator" w:id="0">
    <w:p w:rsidR="00D64740" w:rsidRDefault="00D64740" w:rsidP="0033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5BEC"/>
    <w:multiLevelType w:val="multilevel"/>
    <w:tmpl w:val="78085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BB77EA9"/>
    <w:multiLevelType w:val="hybridMultilevel"/>
    <w:tmpl w:val="6FBCD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7588F"/>
    <w:multiLevelType w:val="hybridMultilevel"/>
    <w:tmpl w:val="B03EB97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92471"/>
    <w:multiLevelType w:val="multilevel"/>
    <w:tmpl w:val="98A2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76436B"/>
    <w:multiLevelType w:val="multilevel"/>
    <w:tmpl w:val="6816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1"/>
    <w:rsid w:val="000453D8"/>
    <w:rsid w:val="00075139"/>
    <w:rsid w:val="00334CE2"/>
    <w:rsid w:val="00512B6A"/>
    <w:rsid w:val="00560603"/>
    <w:rsid w:val="00562A6B"/>
    <w:rsid w:val="006232C4"/>
    <w:rsid w:val="0064450B"/>
    <w:rsid w:val="006904C8"/>
    <w:rsid w:val="006C4380"/>
    <w:rsid w:val="006E3111"/>
    <w:rsid w:val="00915005"/>
    <w:rsid w:val="00AC56BE"/>
    <w:rsid w:val="00B50F44"/>
    <w:rsid w:val="00B90DD1"/>
    <w:rsid w:val="00BF051D"/>
    <w:rsid w:val="00D64740"/>
    <w:rsid w:val="00DC6118"/>
    <w:rsid w:val="00DF570B"/>
    <w:rsid w:val="00F9089A"/>
    <w:rsid w:val="00FC21A9"/>
    <w:rsid w:val="00FE2CD0"/>
    <w:rsid w:val="00FE3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A46A"/>
  <w15:docId w15:val="{E11B08F9-F42F-45E9-8AA5-2FF8F97F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6E3111"/>
    <w:rPr>
      <w:i/>
      <w:iCs/>
    </w:rPr>
  </w:style>
  <w:style w:type="character" w:styleId="Textoennegrita">
    <w:name w:val="Strong"/>
    <w:basedOn w:val="Fuentedeprrafopredeter"/>
    <w:uiPriority w:val="22"/>
    <w:qFormat/>
    <w:rsid w:val="006E311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6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CE2"/>
  </w:style>
  <w:style w:type="paragraph" w:styleId="Piedepgina">
    <w:name w:val="footer"/>
    <w:basedOn w:val="Normal"/>
    <w:link w:val="PiedepginaCar"/>
    <w:uiPriority w:val="99"/>
    <w:unhideWhenUsed/>
    <w:rsid w:val="00334C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CE2"/>
  </w:style>
  <w:style w:type="paragraph" w:styleId="Prrafodelista">
    <w:name w:val="List Paragraph"/>
    <w:basedOn w:val="Normal"/>
    <w:uiPriority w:val="34"/>
    <w:qFormat/>
    <w:rsid w:val="0033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5149-AEE4-4345-8572-6BA8915C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Eduardo</cp:lastModifiedBy>
  <cp:revision>28</cp:revision>
  <dcterms:created xsi:type="dcterms:W3CDTF">2023-04-12T20:01:00Z</dcterms:created>
  <dcterms:modified xsi:type="dcterms:W3CDTF">2023-06-26T20:46:00Z</dcterms:modified>
</cp:coreProperties>
</file>