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82392" w14:textId="77777777" w:rsidR="004968C1" w:rsidRPr="004968C1" w:rsidRDefault="004968C1" w:rsidP="004968C1">
      <w:pPr>
        <w:spacing w:before="100" w:beforeAutospacing="1" w:after="100" w:afterAutospacing="1" w:line="240" w:lineRule="auto"/>
        <w:jc w:val="right"/>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Ciudad, fecha</w:t>
      </w:r>
    </w:p>
    <w:p w14:paraId="0343A5E0" w14:textId="430DDF69"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 A: Consejo de redacción de la revista </w:t>
      </w:r>
      <w:r w:rsidRPr="004968C1">
        <w:rPr>
          <w:rFonts w:ascii="Times New Roman" w:eastAsia="Times New Roman" w:hAnsi="Times New Roman" w:cs="Times New Roman"/>
          <w:i/>
          <w:iCs/>
          <w:sz w:val="24"/>
          <w:szCs w:val="24"/>
          <w:lang w:eastAsia="es-CU"/>
        </w:rPr>
        <w:t>Cooperativismo y Desarrollo</w:t>
      </w:r>
      <w:r w:rsidRPr="004968C1">
        <w:rPr>
          <w:rFonts w:ascii="Times New Roman" w:eastAsia="Times New Roman" w:hAnsi="Times New Roman" w:cs="Times New Roman"/>
          <w:sz w:val="24"/>
          <w:szCs w:val="24"/>
          <w:lang w:eastAsia="es-CU"/>
        </w:rPr>
        <w:t>.</w:t>
      </w:r>
    </w:p>
    <w:p w14:paraId="553F45A9" w14:textId="411AE514"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Nos permitimos presentar para proceso editorial con fines de publicación el artículo </w:t>
      </w:r>
      <w:r w:rsidR="00444C2D">
        <w:rPr>
          <w:rFonts w:ascii="Times New Roman" w:eastAsia="Times New Roman" w:hAnsi="Times New Roman" w:cs="Times New Roman"/>
          <w:sz w:val="24"/>
          <w:szCs w:val="24"/>
          <w:lang w:eastAsia="es-CU"/>
        </w:rPr>
        <w:t>Validación del modelo de gestión pública de la calidad de vida en Cuba</w:t>
      </w:r>
      <w:r w:rsidR="00501581">
        <w:rPr>
          <w:rFonts w:ascii="Times New Roman" w:eastAsia="Times New Roman" w:hAnsi="Times New Roman" w:cs="Times New Roman"/>
          <w:sz w:val="24"/>
          <w:szCs w:val="24"/>
          <w:lang w:eastAsia="es-CU"/>
        </w:rPr>
        <w:t xml:space="preserve">  </w:t>
      </w:r>
      <w:r w:rsidR="00444C2D">
        <w:rPr>
          <w:rFonts w:ascii="Times New Roman" w:eastAsia="Times New Roman" w:hAnsi="Times New Roman" w:cs="Times New Roman"/>
          <w:sz w:val="24"/>
          <w:szCs w:val="24"/>
          <w:lang w:eastAsia="es-CU"/>
        </w:rPr>
        <w:t xml:space="preserve"> </w:t>
      </w:r>
      <w:r w:rsidRPr="004968C1">
        <w:rPr>
          <w:rFonts w:ascii="Times New Roman" w:eastAsia="Times New Roman" w:hAnsi="Times New Roman" w:cs="Times New Roman"/>
          <w:sz w:val="24"/>
          <w:szCs w:val="24"/>
          <w:lang w:eastAsia="es-CU"/>
        </w:rPr>
        <w:t>y declaramos:</w:t>
      </w:r>
    </w:p>
    <w:p w14:paraId="7760429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es inédito.</w:t>
      </w:r>
    </w:p>
    <w:p w14:paraId="42E724F9"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38822C04" w14:textId="77777777" w:rsidR="004968C1" w:rsidRPr="004968C1" w:rsidRDefault="004968C1" w:rsidP="004968C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Que este artículo no ha sido publicado previamente, no se encuentra en proceso de revisión en otra revista, ni figura en otro trabajo aceptado para publicación por otra editorial.</w:t>
      </w:r>
    </w:p>
    <w:p w14:paraId="6A6FD36E" w14:textId="0D3EF371"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w:t>
      </w:r>
      <w:r w:rsidRPr="004968C1">
        <w:rPr>
          <w:rFonts w:ascii="Times New Roman" w:eastAsia="Times New Roman" w:hAnsi="Times New Roman" w:cs="Times New Roman"/>
          <w:b/>
          <w:bCs/>
          <w:sz w:val="24"/>
          <w:szCs w:val="24"/>
          <w:lang w:eastAsia="es-CU"/>
        </w:rPr>
        <w:t>Autoría</w:t>
      </w:r>
    </w:p>
    <w:p w14:paraId="5F0F1CB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Todos los autores, para recibir créditos como tal, deben haber contribuido sustancialmente en los siguientes aspectos o categorías dentro de la investigación:</w:t>
      </w:r>
    </w:p>
    <w:p w14:paraId="61CD9F0D"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Concepción y diseño del estudio</w:t>
      </w:r>
    </w:p>
    <w:p w14:paraId="285B9841"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Recogida, análisis e interpretación de datos</w:t>
      </w:r>
    </w:p>
    <w:p w14:paraId="5CECC9FB"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xml:space="preserve">Elaboración del borrador (primera versión) </w:t>
      </w:r>
    </w:p>
    <w:p w14:paraId="030D9042"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Revisión crítica del artículo con aportes importantes a su contenido intelectual</w:t>
      </w:r>
    </w:p>
    <w:p w14:paraId="3A63E0EF" w14:textId="77777777" w:rsidR="004968C1" w:rsidRPr="004968C1" w:rsidRDefault="004968C1" w:rsidP="004968C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Aprobación de la versión final a ser publicada</w:t>
      </w:r>
    </w:p>
    <w:p w14:paraId="24B90A11"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20129786" w14:textId="17C2330B"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 </w:t>
      </w:r>
      <w:r w:rsidRPr="004968C1">
        <w:rPr>
          <w:rFonts w:ascii="Times New Roman" w:eastAsia="Times New Roman" w:hAnsi="Times New Roman" w:cs="Times New Roman"/>
          <w:b/>
          <w:bCs/>
          <w:sz w:val="24"/>
          <w:szCs w:val="24"/>
          <w:lang w:eastAsia="es-CU"/>
        </w:rPr>
        <w:t>Declaración de la contribución de los autores</w:t>
      </w:r>
    </w:p>
    <w:p w14:paraId="044BBBBC"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Los autores deben declarar en esta carta, explícitamente, el aporte de cada uno a la investigación.</w:t>
      </w:r>
    </w:p>
    <w:p w14:paraId="686DDCC8" w14:textId="77777777" w:rsidR="004968C1" w:rsidRPr="004968C1" w:rsidRDefault="004968C1" w:rsidP="004968C1">
      <w:pPr>
        <w:spacing w:before="100" w:beforeAutospacing="1" w:after="100" w:afterAutospacing="1" w:line="240" w:lineRule="auto"/>
        <w:rPr>
          <w:rFonts w:ascii="Times New Roman" w:eastAsia="Times New Roman" w:hAnsi="Times New Roman" w:cs="Times New Roman"/>
          <w:sz w:val="24"/>
          <w:szCs w:val="24"/>
          <w:lang w:eastAsia="es-CU"/>
        </w:rPr>
      </w:pPr>
      <w:r w:rsidRPr="004968C1">
        <w:rPr>
          <w:rFonts w:ascii="Times New Roman" w:eastAsia="Times New Roman" w:hAnsi="Times New Roman" w:cs="Times New Roman"/>
          <w:sz w:val="24"/>
          <w:szCs w:val="24"/>
          <w:lang w:eastAsia="es-CU"/>
        </w:rPr>
        <w:t>A modo de ejemplo, las contribuciones pueden describirse de la siguiente manera:</w:t>
      </w:r>
    </w:p>
    <w:p w14:paraId="46012195" w14:textId="0D0E0AA7" w:rsidR="00035B34" w:rsidRPr="00035B34" w:rsidRDefault="001C74EF" w:rsidP="00035B34">
      <w:pPr>
        <w:pStyle w:val="Prrafodelista"/>
        <w:numPr>
          <w:ilvl w:val="0"/>
          <w:numId w:val="4"/>
        </w:numPr>
        <w:spacing w:before="100" w:beforeAutospacing="1" w:after="100" w:afterAutospacing="1" w:line="240" w:lineRule="auto"/>
        <w:rPr>
          <w:rFonts w:ascii="Times New Roman" w:eastAsia="Times New Roman" w:hAnsi="Times New Roman" w:cs="Times New Roman"/>
          <w:sz w:val="24"/>
          <w:szCs w:val="24"/>
          <w:lang w:eastAsia="es-CU"/>
        </w:rPr>
      </w:pPr>
      <w:r w:rsidRPr="00035B34">
        <w:rPr>
          <w:rFonts w:ascii="Times New Roman" w:eastAsia="Times New Roman" w:hAnsi="Times New Roman" w:cs="Times New Roman"/>
          <w:sz w:val="24"/>
          <w:szCs w:val="24"/>
          <w:lang w:eastAsia="es-CU"/>
        </w:rPr>
        <w:t>Dr. C. Yamilet Mirabal Sarria y Dr.C. Carlos Cesar Torrez Paez, tra</w:t>
      </w:r>
      <w:r w:rsidR="00035B34">
        <w:rPr>
          <w:rFonts w:ascii="Times New Roman" w:eastAsia="Times New Roman" w:hAnsi="Times New Roman" w:cs="Times New Roman"/>
          <w:sz w:val="24"/>
          <w:szCs w:val="24"/>
          <w:lang w:eastAsia="es-CU"/>
        </w:rPr>
        <w:t xml:space="preserve">bajó </w:t>
      </w:r>
      <w:r w:rsidRPr="00035B34">
        <w:rPr>
          <w:rFonts w:ascii="Times New Roman" w:eastAsia="Times New Roman" w:hAnsi="Times New Roman" w:cs="Times New Roman"/>
          <w:sz w:val="24"/>
          <w:szCs w:val="24"/>
          <w:lang w:eastAsia="es-CU"/>
        </w:rPr>
        <w:t xml:space="preserve">en el análisis y recopilación de los datos analizados con el método IADOV. </w:t>
      </w:r>
      <w:r w:rsidR="00346F44" w:rsidRPr="00035B34">
        <w:rPr>
          <w:rFonts w:ascii="Times New Roman" w:eastAsia="Times New Roman" w:hAnsi="Times New Roman" w:cs="Times New Roman"/>
          <w:sz w:val="24"/>
          <w:szCs w:val="24"/>
          <w:lang w:eastAsia="es-CU"/>
        </w:rPr>
        <w:t>En el analisis crìtico y ciéntifico de la literatura consultada.</w:t>
      </w:r>
    </w:p>
    <w:p w14:paraId="61E8EEE1" w14:textId="77777777" w:rsidR="00035B34" w:rsidRPr="00035B34" w:rsidRDefault="00035B34" w:rsidP="008C6F70">
      <w:pPr>
        <w:pStyle w:val="Prrafodelista"/>
        <w:numPr>
          <w:ilvl w:val="0"/>
          <w:numId w:val="4"/>
        </w:numPr>
        <w:spacing w:before="100" w:beforeAutospacing="1" w:after="100" w:afterAutospacing="1" w:line="240" w:lineRule="auto"/>
      </w:pPr>
      <w:r w:rsidRPr="00035B34">
        <w:rPr>
          <w:rFonts w:ascii="Times New Roman" w:eastAsia="Times New Roman" w:hAnsi="Times New Roman" w:cs="Times New Roman"/>
          <w:sz w:val="24"/>
          <w:szCs w:val="24"/>
          <w:lang w:eastAsia="es-CU"/>
        </w:rPr>
        <w:t>Dr.C. Carlos Cesar Torrez Paez</w:t>
      </w:r>
      <w:r w:rsidR="00346F44" w:rsidRPr="00035B34">
        <w:rPr>
          <w:rFonts w:ascii="Times New Roman" w:eastAsia="Times New Roman" w:hAnsi="Times New Roman" w:cs="Times New Roman"/>
          <w:sz w:val="24"/>
          <w:szCs w:val="24"/>
          <w:lang w:eastAsia="es-CU"/>
        </w:rPr>
        <w:t xml:space="preserve"> </w:t>
      </w:r>
      <w:r w:rsidRPr="00035B34">
        <w:rPr>
          <w:rFonts w:ascii="Times New Roman" w:eastAsia="Times New Roman" w:hAnsi="Times New Roman" w:cs="Times New Roman"/>
          <w:sz w:val="24"/>
          <w:szCs w:val="24"/>
          <w:lang w:eastAsia="es-CU"/>
        </w:rPr>
        <w:t xml:space="preserve">tiene una significativa participación </w:t>
      </w:r>
      <w:r w:rsidR="00346F44" w:rsidRPr="00035B34">
        <w:rPr>
          <w:rFonts w:ascii="Times New Roman" w:eastAsia="Times New Roman" w:hAnsi="Times New Roman" w:cs="Times New Roman"/>
          <w:sz w:val="24"/>
          <w:szCs w:val="24"/>
          <w:lang w:eastAsia="es-CU"/>
        </w:rPr>
        <w:t>con los grupos de trabajo a partir de los cuale</w:t>
      </w:r>
      <w:r>
        <w:rPr>
          <w:rFonts w:ascii="Times New Roman" w:eastAsia="Times New Roman" w:hAnsi="Times New Roman" w:cs="Times New Roman"/>
          <w:sz w:val="24"/>
          <w:szCs w:val="24"/>
          <w:lang w:eastAsia="es-CU"/>
        </w:rPr>
        <w:t xml:space="preserve">s se validó el modelo propuesto. </w:t>
      </w:r>
      <w:bookmarkStart w:id="0" w:name="_GoBack"/>
      <w:bookmarkEnd w:id="0"/>
    </w:p>
    <w:p w14:paraId="52375BE1" w14:textId="77777777" w:rsidR="00035B34" w:rsidRPr="00035B34" w:rsidRDefault="00035B34" w:rsidP="00035B34">
      <w:pPr>
        <w:pStyle w:val="Prrafodelista"/>
        <w:spacing w:before="100" w:beforeAutospacing="1" w:after="100" w:afterAutospacing="1" w:line="240" w:lineRule="auto"/>
      </w:pPr>
    </w:p>
    <w:p w14:paraId="7640DB60" w14:textId="30CCACB8" w:rsidR="004968C1" w:rsidRDefault="004968C1" w:rsidP="00035B34">
      <w:pPr>
        <w:pStyle w:val="Prrafodelista"/>
        <w:spacing w:before="100" w:beforeAutospacing="1" w:after="100" w:afterAutospacing="1" w:line="240" w:lineRule="auto"/>
      </w:pPr>
    </w:p>
    <w:sectPr w:rsidR="004968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18E7"/>
    <w:multiLevelType w:val="multilevel"/>
    <w:tmpl w:val="34B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5411A"/>
    <w:multiLevelType w:val="hybridMultilevel"/>
    <w:tmpl w:val="3A54F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F1F68"/>
    <w:multiLevelType w:val="multilevel"/>
    <w:tmpl w:val="1E90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325C7D"/>
    <w:multiLevelType w:val="multilevel"/>
    <w:tmpl w:val="F370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C1"/>
    <w:rsid w:val="00035B34"/>
    <w:rsid w:val="001C74EF"/>
    <w:rsid w:val="00346F44"/>
    <w:rsid w:val="00444C2D"/>
    <w:rsid w:val="004968C1"/>
    <w:rsid w:val="00501581"/>
    <w:rsid w:val="00D3053F"/>
    <w:rsid w:val="00DB4AC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1947"/>
  <w15:chartTrackingRefBased/>
  <w15:docId w15:val="{019511A4-E641-4454-B819-032C361F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351468">
      <w:bodyDiv w:val="1"/>
      <w:marLeft w:val="0"/>
      <w:marRight w:val="0"/>
      <w:marTop w:val="0"/>
      <w:marBottom w:val="0"/>
      <w:divBdr>
        <w:top w:val="none" w:sz="0" w:space="0" w:color="auto"/>
        <w:left w:val="none" w:sz="0" w:space="0" w:color="auto"/>
        <w:bottom w:val="none" w:sz="0" w:space="0" w:color="auto"/>
        <w:right w:val="none" w:sz="0" w:space="0" w:color="auto"/>
      </w:divBdr>
      <w:divsChild>
        <w:div w:id="489323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308</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Vice-Decanato</cp:lastModifiedBy>
  <cp:revision>4</cp:revision>
  <dcterms:created xsi:type="dcterms:W3CDTF">2021-04-03T19:31:00Z</dcterms:created>
  <dcterms:modified xsi:type="dcterms:W3CDTF">2021-12-01T20:26:00Z</dcterms:modified>
</cp:coreProperties>
</file>