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82392" w14:textId="42F33E45" w:rsidR="004968C1" w:rsidRPr="004968C1" w:rsidRDefault="00BA2908" w:rsidP="004968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U"/>
        </w:rPr>
        <w:t>Pinar del Río</w:t>
      </w:r>
      <w:r w:rsidR="004968C1"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s-CU"/>
        </w:rPr>
        <w:t>3 de junio de 2021</w:t>
      </w:r>
    </w:p>
    <w:p w14:paraId="0343A5E0" w14:textId="430DDF69" w:rsidR="004968C1" w:rsidRPr="004968C1" w:rsidRDefault="004968C1" w:rsidP="0049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 A: Consejo de redacción de la revista </w:t>
      </w:r>
      <w:r w:rsidRPr="004968C1">
        <w:rPr>
          <w:rFonts w:ascii="Times New Roman" w:eastAsia="Times New Roman" w:hAnsi="Times New Roman" w:cs="Times New Roman"/>
          <w:i/>
          <w:iCs/>
          <w:sz w:val="24"/>
          <w:szCs w:val="24"/>
          <w:lang w:eastAsia="es-CU"/>
        </w:rPr>
        <w:t>Cooperativismo y Desarrollo</w:t>
      </w: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.</w:t>
      </w:r>
    </w:p>
    <w:p w14:paraId="553F45A9" w14:textId="6F4A6DBF" w:rsidR="004968C1" w:rsidRPr="00E8790D" w:rsidRDefault="004968C1" w:rsidP="000C79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s-ES"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Nos permitimos presentar para proceso editorial con fines de publicación el artículo</w:t>
      </w:r>
      <w:r w:rsidR="00BA2908">
        <w:rPr>
          <w:rFonts w:ascii="Times New Roman" w:eastAsia="Times New Roman" w:hAnsi="Times New Roman" w:cs="Times New Roman"/>
          <w:sz w:val="24"/>
          <w:szCs w:val="24"/>
          <w:lang w:eastAsia="es-CU"/>
        </w:rPr>
        <w:t>:</w:t>
      </w: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 </w:t>
      </w:r>
      <w:r w:rsidR="00E8790D" w:rsidRPr="00E8790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s-ES" w:eastAsia="es-CU"/>
        </w:rPr>
        <w:t>Formación ambiental en funcionarios de gobierno del Poder Popular: una aproximación teórica</w:t>
      </w:r>
      <w:r w:rsidR="00E8790D" w:rsidRPr="00E8790D">
        <w:rPr>
          <w:rFonts w:ascii="Times New Roman" w:eastAsia="Times New Roman" w:hAnsi="Times New Roman" w:cs="Times New Roman"/>
          <w:bCs/>
          <w:sz w:val="24"/>
          <w:szCs w:val="24"/>
          <w:lang w:val="es-ES" w:eastAsia="es-CU"/>
        </w:rPr>
        <w:t xml:space="preserve"> </w:t>
      </w: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y declaramos:</w:t>
      </w:r>
    </w:p>
    <w:p w14:paraId="77604294" w14:textId="77777777" w:rsidR="004968C1" w:rsidRPr="004968C1" w:rsidRDefault="004968C1" w:rsidP="000C79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Que es inédito.</w:t>
      </w:r>
    </w:p>
    <w:p w14:paraId="42E724F9" w14:textId="77777777" w:rsidR="004968C1" w:rsidRPr="004968C1" w:rsidRDefault="004968C1" w:rsidP="000C79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38822C04" w14:textId="77777777" w:rsidR="004968C1" w:rsidRPr="004968C1" w:rsidRDefault="004968C1" w:rsidP="000C79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Que este artículo no ha sido publicado previamente, no se encuentra en proceso de revisión en otra revista, ni figura en otro trabajo aceptado para publicación por otra editorial.</w:t>
      </w:r>
    </w:p>
    <w:p w14:paraId="20129786" w14:textId="17C2330B" w:rsidR="004968C1" w:rsidRPr="004968C1" w:rsidRDefault="004968C1" w:rsidP="0049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 </w:t>
      </w:r>
      <w:r w:rsidRPr="004968C1">
        <w:rPr>
          <w:rFonts w:ascii="Times New Roman" w:eastAsia="Times New Roman" w:hAnsi="Times New Roman" w:cs="Times New Roman"/>
          <w:b/>
          <w:bCs/>
          <w:sz w:val="24"/>
          <w:szCs w:val="24"/>
          <w:lang w:eastAsia="es-CU"/>
        </w:rPr>
        <w:t>Declaración de la contribución de los autores</w:t>
      </w:r>
    </w:p>
    <w:p w14:paraId="255393CA" w14:textId="448C8D53" w:rsidR="00BA2908" w:rsidRDefault="00BA2908" w:rsidP="00BA2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U"/>
        </w:rPr>
        <w:t>L</w:t>
      </w:r>
      <w:r w:rsidR="004968C1"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as contribuciones </w:t>
      </w:r>
      <w:r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de los autores </w:t>
      </w:r>
      <w:r w:rsidRPr="00BA2908">
        <w:rPr>
          <w:rFonts w:ascii="Times New Roman" w:eastAsia="Times New Roman" w:hAnsi="Times New Roman" w:cs="Times New Roman"/>
          <w:sz w:val="24"/>
          <w:szCs w:val="24"/>
          <w:lang w:eastAsia="es-CU"/>
        </w:rPr>
        <w:t>a la investigación.</w:t>
      </w:r>
      <w:r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fueron las siguientes. </w:t>
      </w:r>
      <w:bookmarkStart w:id="0" w:name="_GoBack"/>
      <w:bookmarkEnd w:id="0"/>
    </w:p>
    <w:p w14:paraId="3027CC30" w14:textId="77777777" w:rsidR="00F03083" w:rsidRDefault="00E8790D" w:rsidP="00F03083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BA2908">
        <w:rPr>
          <w:rFonts w:ascii="Times New Roman" w:eastAsia="Times New Roman" w:hAnsi="Times New Roman" w:cs="Times New Roman"/>
          <w:sz w:val="24"/>
          <w:szCs w:val="24"/>
          <w:lang w:eastAsia="es-CU"/>
        </w:rPr>
        <w:t>Luis Humberto Márquez Delgado</w:t>
      </w:r>
      <w:r w:rsidR="004968C1" w:rsidRPr="00BA2908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 y </w:t>
      </w:r>
      <w:r w:rsidRPr="00BA2908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Dora Lilia Márquez Delgado </w:t>
      </w:r>
      <w:r w:rsidR="004968C1" w:rsidRPr="00BA2908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 </w:t>
      </w:r>
      <w:r w:rsidR="00F03083">
        <w:rPr>
          <w:rFonts w:ascii="Times New Roman" w:eastAsia="Times New Roman" w:hAnsi="Times New Roman" w:cs="Times New Roman"/>
          <w:sz w:val="24"/>
          <w:szCs w:val="24"/>
          <w:lang w:eastAsia="es-CU"/>
        </w:rPr>
        <w:t>diseñaron el estudio, recogida y análisis de</w:t>
      </w:r>
      <w:r w:rsidR="004968C1" w:rsidRPr="00BA2908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 los datos</w:t>
      </w:r>
      <w:r w:rsidR="00F03083">
        <w:rPr>
          <w:rFonts w:ascii="Times New Roman" w:eastAsia="Times New Roman" w:hAnsi="Times New Roman" w:cs="Times New Roman"/>
          <w:sz w:val="24"/>
          <w:szCs w:val="24"/>
          <w:lang w:eastAsia="es-CU"/>
        </w:rPr>
        <w:t>.</w:t>
      </w:r>
    </w:p>
    <w:p w14:paraId="033BD419" w14:textId="77777777" w:rsidR="00F03083" w:rsidRDefault="00F03083" w:rsidP="00F03083">
      <w:pPr>
        <w:pStyle w:val="Prrafodelist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F03083">
        <w:rPr>
          <w:rFonts w:ascii="Times New Roman" w:eastAsia="Times New Roman" w:hAnsi="Times New Roman" w:cs="Times New Roman"/>
          <w:sz w:val="24"/>
          <w:szCs w:val="24"/>
          <w:lang w:eastAsia="es-CU"/>
        </w:rPr>
        <w:t>Luis Humberto Márquez Delgado</w:t>
      </w:r>
      <w:r>
        <w:rPr>
          <w:rFonts w:ascii="Times New Roman" w:eastAsia="Times New Roman" w:hAnsi="Times New Roman" w:cs="Times New Roman"/>
          <w:sz w:val="24"/>
          <w:szCs w:val="24"/>
          <w:lang w:eastAsia="es-CU"/>
        </w:rPr>
        <w:t>,</w:t>
      </w:r>
      <w:r w:rsidRPr="00F03083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CU"/>
        </w:rPr>
        <w:t>elaboró</w:t>
      </w:r>
      <w:r w:rsidR="004968C1" w:rsidRPr="00BA2908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 el borrador</w:t>
      </w:r>
      <w:r>
        <w:rPr>
          <w:rFonts w:ascii="Times New Roman" w:eastAsia="Times New Roman" w:hAnsi="Times New Roman" w:cs="Times New Roman"/>
          <w:sz w:val="24"/>
          <w:szCs w:val="24"/>
          <w:lang w:eastAsia="es-CU"/>
        </w:rPr>
        <w:t>(primera versión).</w:t>
      </w:r>
    </w:p>
    <w:p w14:paraId="266BB24C" w14:textId="77777777" w:rsidR="00F03083" w:rsidRDefault="00F03083" w:rsidP="00F03083">
      <w:pPr>
        <w:pStyle w:val="Prrafodelist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F03083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Dora Lilia Márquez Delgado  y </w:t>
      </w:r>
      <w:r w:rsidR="00BA2908" w:rsidRPr="00F03083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Niurka Castillo </w:t>
      </w:r>
      <w:r w:rsidRPr="00F03083">
        <w:rPr>
          <w:rFonts w:ascii="Times New Roman" w:eastAsia="Times New Roman" w:hAnsi="Times New Roman" w:cs="Times New Roman"/>
          <w:sz w:val="24"/>
          <w:szCs w:val="24"/>
          <w:lang w:eastAsia="es-CU"/>
        </w:rPr>
        <w:t>Rocubert estuvieron</w:t>
      </w:r>
      <w:r w:rsidR="00BA2908" w:rsidRPr="00F03083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 implicad</w:t>
      </w:r>
      <w:r w:rsidRPr="00F03083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as </w:t>
      </w:r>
      <w:r w:rsidR="004968C1" w:rsidRPr="00F03083">
        <w:rPr>
          <w:rFonts w:ascii="Times New Roman" w:eastAsia="Times New Roman" w:hAnsi="Times New Roman" w:cs="Times New Roman"/>
          <w:sz w:val="24"/>
          <w:szCs w:val="24"/>
          <w:lang w:eastAsia="es-CU"/>
        </w:rPr>
        <w:t>en la recogida, el análisis e interpretación de los datos</w:t>
      </w:r>
    </w:p>
    <w:p w14:paraId="0C6D3460" w14:textId="657075FF" w:rsidR="00BA2908" w:rsidRPr="00F03083" w:rsidRDefault="00BA2908" w:rsidP="00F03083">
      <w:pPr>
        <w:pStyle w:val="Prrafodelist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F03083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Luis Humberto Márquez Delgado, Dora Lilia Márquez Delgado y  Niurka Castillo Rocubert, </w:t>
      </w:r>
      <w:r w:rsidR="004968C1" w:rsidRPr="00F03083">
        <w:rPr>
          <w:rFonts w:ascii="Times New Roman" w:eastAsia="Times New Roman" w:hAnsi="Times New Roman" w:cs="Times New Roman"/>
          <w:sz w:val="24"/>
          <w:szCs w:val="24"/>
          <w:lang w:eastAsia="es-CU"/>
        </w:rPr>
        <w:t>revisaron la redacción del manuscrito y aprueban la versión finalmente remitida</w:t>
      </w:r>
      <w:r w:rsidRPr="00F03083">
        <w:rPr>
          <w:rFonts w:ascii="Times New Roman" w:eastAsia="Times New Roman" w:hAnsi="Times New Roman" w:cs="Times New Roman"/>
          <w:sz w:val="24"/>
          <w:szCs w:val="24"/>
          <w:lang w:eastAsia="es-CU"/>
        </w:rPr>
        <w:t>.</w:t>
      </w:r>
    </w:p>
    <w:p w14:paraId="285F68F6" w14:textId="77777777" w:rsidR="00BA2908" w:rsidRDefault="00BA2908" w:rsidP="00F0308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</w:p>
    <w:p w14:paraId="7640DB60" w14:textId="5F16726E" w:rsidR="004968C1" w:rsidRPr="00BA2908" w:rsidRDefault="004968C1" w:rsidP="00BA290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</w:p>
    <w:sectPr w:rsidR="004968C1" w:rsidRPr="00BA29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18E7"/>
    <w:multiLevelType w:val="multilevel"/>
    <w:tmpl w:val="34B0D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F1F68"/>
    <w:multiLevelType w:val="multilevel"/>
    <w:tmpl w:val="1E90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C5F71"/>
    <w:multiLevelType w:val="hybridMultilevel"/>
    <w:tmpl w:val="9FF26F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25C7D"/>
    <w:multiLevelType w:val="multilevel"/>
    <w:tmpl w:val="F370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C1"/>
    <w:rsid w:val="000C791D"/>
    <w:rsid w:val="004968C1"/>
    <w:rsid w:val="00BA2908"/>
    <w:rsid w:val="00BD29D2"/>
    <w:rsid w:val="00D3053F"/>
    <w:rsid w:val="00DB4ACD"/>
    <w:rsid w:val="00E8790D"/>
    <w:rsid w:val="00F0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1947"/>
  <w15:chartTrackingRefBased/>
  <w15:docId w15:val="{019511A4-E641-4454-B819-032C361F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2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doraly</cp:lastModifiedBy>
  <cp:revision>4</cp:revision>
  <dcterms:created xsi:type="dcterms:W3CDTF">2021-10-20T15:59:00Z</dcterms:created>
  <dcterms:modified xsi:type="dcterms:W3CDTF">2021-10-20T16:17:00Z</dcterms:modified>
</cp:coreProperties>
</file>