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A0" w:rsidRPr="00E62DA0" w:rsidRDefault="00131F3B" w:rsidP="00E62D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Pinar del Río, 26 de </w:t>
      </w:r>
      <w:bookmarkStart w:id="0" w:name="_GoBack"/>
      <w:bookmarkEnd w:id="0"/>
      <w:r w:rsid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>noviembre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2021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Consejo de redacción de la revista </w:t>
      </w:r>
      <w:r w:rsidRPr="00E62DA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Cooperativismo y Desarrollo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permitimos presentar para proceso editorial con fines de publicación el </w:t>
      </w:r>
      <w:r w:rsidR="00131F3B"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artículo </w:t>
      </w:r>
      <w:r w:rsidR="00131F3B" w:rsidRPr="00131F3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Perfeccionamiento del sistema de pago en una empresa pesquera</w:t>
      </w: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declaramos: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inédito.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E62DA0" w:rsidRPr="00E62DA0" w:rsidRDefault="00E62DA0" w:rsidP="00E62D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 Autor 1                                   Autor 2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 </w:t>
      </w:r>
      <w:r w:rsidR="00131F3B">
        <w:t xml:space="preserve">Marileidys </w:t>
      </w:r>
      <w:r w:rsidR="00131F3B">
        <w:t>Páez</w:t>
      </w:r>
      <w:r w:rsidR="00131F3B">
        <w:t xml:space="preserve"> Guerra</w:t>
      </w:r>
      <w:r w:rsidR="00131F3B"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Dainel Falcón Corrales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</w:t>
      </w:r>
      <w:r w:rsidR="00131F3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704457" cy="754912"/>
            <wp:effectExtent l="0" t="0" r="63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 hij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402" cy="76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</w:t>
      </w:r>
      <w:r w:rsidR="00131F3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743720" cy="754912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818" cy="75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                       Autor 3                                  Autor 4</w:t>
      </w:r>
    </w:p>
    <w:p w:rsid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  </w:t>
      </w:r>
      <w:proofErr w:type="spellStart"/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>Anisley</w:t>
      </w:r>
      <w:proofErr w:type="spellEnd"/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Herrera Pineda               </w:t>
      </w:r>
      <w:proofErr w:type="spellStart"/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>Maria</w:t>
      </w:r>
      <w:proofErr w:type="spellEnd"/>
      <w:r w:rsidR="00131F3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Jesús Guerra González</w:t>
      </w:r>
    </w:p>
    <w:p w:rsidR="00131F3B" w:rsidRPr="00E62DA0" w:rsidRDefault="00131F3B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800627" cy="723014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68" cy="73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766954" cy="723014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aj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76" cy="73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424D26" w:rsidRPr="00E62DA0" w:rsidRDefault="00424D26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62DA0" w:rsidRPr="00E62DA0" w:rsidRDefault="00E62DA0" w:rsidP="00424D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Autoría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Declaración de la contribución de los autores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Los autores deben declarar en esta carta, explícitamente, el aporte de cada uno a la investigación.</w:t>
      </w:r>
    </w:p>
    <w:p w:rsidR="00E62DA0" w:rsidRPr="00E62DA0" w:rsidRDefault="00E62DA0" w:rsidP="00E62D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A modo de ejemplo, las contribuciones pueden describirse de la siguiente manera:</w:t>
      </w:r>
    </w:p>
    <w:p w:rsidR="00E62DA0" w:rsidRPr="00E62DA0" w:rsidRDefault="00131F3B" w:rsidP="00E1004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24D26">
        <w:rPr>
          <w:rFonts w:ascii="Times New Roman" w:hAnsi="Times New Roman" w:cs="Times New Roman"/>
          <w:sz w:val="24"/>
          <w:szCs w:val="24"/>
        </w:rPr>
        <w:t xml:space="preserve">Marileidys </w:t>
      </w:r>
      <w:r w:rsidRPr="00424D26">
        <w:rPr>
          <w:rFonts w:ascii="Times New Roman" w:hAnsi="Times New Roman" w:cs="Times New Roman"/>
          <w:sz w:val="24"/>
          <w:szCs w:val="24"/>
        </w:rPr>
        <w:t xml:space="preserve">Páez y </w:t>
      </w:r>
      <w:r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>Dainel Falcón Corrales</w:t>
      </w:r>
      <w:r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62DA0"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diseñaron el estudio, analizaron los datos y elaboraron el borrador</w:t>
      </w:r>
      <w:r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62DA0" w:rsidRPr="00424D26" w:rsidRDefault="00131F3B" w:rsidP="00E62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>Maria</w:t>
      </w:r>
      <w:proofErr w:type="spellEnd"/>
      <w:r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Jesús Guerra estuvo implicada</w:t>
      </w:r>
      <w:r w:rsidR="00E62DA0"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recogida, el análisis e interpretación de los datos</w:t>
      </w:r>
    </w:p>
    <w:p w:rsidR="00131F3B" w:rsidRPr="00E62DA0" w:rsidRDefault="00131F3B" w:rsidP="00E62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>Anisley</w:t>
      </w:r>
      <w:proofErr w:type="spellEnd"/>
      <w:r w:rsidRPr="00424D2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Herrera Pineda realizó una revisión bibliográfica de los temas y objeto de estudio analizados</w:t>
      </w:r>
    </w:p>
    <w:p w:rsidR="00E62DA0" w:rsidRPr="00E62DA0" w:rsidRDefault="00E62DA0" w:rsidP="00E62D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62DA0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autores revisaron la redacción del manuscrito y aprueban la versión finalmente remitida</w:t>
      </w:r>
    </w:p>
    <w:p w:rsidR="003B25AB" w:rsidRDefault="00424D26"/>
    <w:sectPr w:rsidR="003B25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CBF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F0F0A"/>
    <w:multiLevelType w:val="multilevel"/>
    <w:tmpl w:val="628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147EE"/>
    <w:multiLevelType w:val="multilevel"/>
    <w:tmpl w:val="697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A0"/>
    <w:rsid w:val="00131F3B"/>
    <w:rsid w:val="00424D26"/>
    <w:rsid w:val="009B449B"/>
    <w:rsid w:val="00D46F87"/>
    <w:rsid w:val="00E6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3F4E"/>
  <w15:chartTrackingRefBased/>
  <w15:docId w15:val="{D9A6D169-C87C-4CE3-82B6-327933AE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62DA0"/>
    <w:rPr>
      <w:i/>
      <w:iCs/>
    </w:rPr>
  </w:style>
  <w:style w:type="character" w:styleId="Textoennegrita">
    <w:name w:val="Strong"/>
    <w:basedOn w:val="Fuentedeprrafopredeter"/>
    <w:uiPriority w:val="22"/>
    <w:qFormat/>
    <w:rsid w:val="00E62DA0"/>
    <w:rPr>
      <w:b/>
      <w:bCs/>
    </w:rPr>
  </w:style>
  <w:style w:type="paragraph" w:styleId="Prrafodelista">
    <w:name w:val="List Paragraph"/>
    <w:basedOn w:val="Normal"/>
    <w:uiPriority w:val="34"/>
    <w:qFormat/>
    <w:rsid w:val="0013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Dainel</dc:creator>
  <cp:keywords/>
  <dc:description/>
  <cp:lastModifiedBy>Dainel</cp:lastModifiedBy>
  <cp:revision>1</cp:revision>
  <dcterms:created xsi:type="dcterms:W3CDTF">2021-11-26T14:48:00Z</dcterms:created>
  <dcterms:modified xsi:type="dcterms:W3CDTF">2021-11-26T15:18:00Z</dcterms:modified>
</cp:coreProperties>
</file>